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DADD" w14:textId="77777777" w:rsidR="008E0397" w:rsidRDefault="00F24B4B" w:rsidP="00FE5B99">
      <w:pPr>
        <w:pStyle w:val="Title"/>
        <w:tabs>
          <w:tab w:val="left" w:pos="9190"/>
        </w:tabs>
        <w:ind w:right="-86" w:firstLine="5760"/>
      </w:pPr>
      <w:r>
        <w:rPr>
          <w:rFonts w:ascii="Lucida Sans" w:hAnsi="Lucida Sans"/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3D21CBE4" wp14:editId="64468EEA">
            <wp:simplePos x="0" y="0"/>
            <wp:positionH relativeFrom="column">
              <wp:posOffset>3343910</wp:posOffset>
            </wp:positionH>
            <wp:positionV relativeFrom="paragraph">
              <wp:posOffset>-653415</wp:posOffset>
            </wp:positionV>
            <wp:extent cx="2593340" cy="1019908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019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13117" w14:textId="77777777" w:rsidR="007C19F7" w:rsidRDefault="007C19F7"/>
    <w:p w14:paraId="0E553346" w14:textId="77777777" w:rsidR="00F24B4B" w:rsidRDefault="00F24B4B"/>
    <w:p w14:paraId="759CB7D4" w14:textId="77777777" w:rsidR="00F24B4B" w:rsidRDefault="00F24B4B"/>
    <w:p w14:paraId="18453116" w14:textId="77777777" w:rsidR="003A0ADA" w:rsidRDefault="003A0ADA"/>
    <w:p w14:paraId="3178D037" w14:textId="77777777" w:rsidR="003A0ADA" w:rsidRDefault="003A0ADA"/>
    <w:p w14:paraId="02D8A2CE" w14:textId="04B80601" w:rsidR="00DD6F0C" w:rsidRDefault="009E0428">
      <w:r>
        <w:t xml:space="preserve">April </w:t>
      </w:r>
      <w:r w:rsidR="00F074B4">
        <w:t>30</w:t>
      </w:r>
      <w:r>
        <w:t>, 20</w:t>
      </w:r>
      <w:r w:rsidR="00F074B4">
        <w:t>20</w:t>
      </w:r>
    </w:p>
    <w:p w14:paraId="4BEA5DA0" w14:textId="77777777" w:rsidR="00DD6F0C" w:rsidRDefault="00DD6F0C"/>
    <w:p w14:paraId="7916A415" w14:textId="77777777" w:rsidR="00500DF1" w:rsidRDefault="00500DF1" w:rsidP="00ED116B"/>
    <w:p w14:paraId="74A1AC1E" w14:textId="5BA89C46" w:rsidR="00ED116B" w:rsidRPr="00ED116B" w:rsidRDefault="00DD6F0C" w:rsidP="00ED116B">
      <w:pPr>
        <w:rPr>
          <w:rFonts w:ascii="Calibri" w:hAnsi="Calibri"/>
          <w:color w:val="000000"/>
          <w:sz w:val="22"/>
          <w:szCs w:val="22"/>
        </w:rPr>
      </w:pPr>
      <w:r>
        <w:t>Dear</w:t>
      </w:r>
      <w:r w:rsidR="006E281E">
        <w:t xml:space="preserve"> </w:t>
      </w:r>
      <w:proofErr w:type="spellStart"/>
      <w:r w:rsidR="000A3E14">
        <w:t>Karrington</w:t>
      </w:r>
      <w:proofErr w:type="spellEnd"/>
      <w:r w:rsidR="000A3E14">
        <w:t xml:space="preserve"> Rainey</w:t>
      </w:r>
      <w:r w:rsidR="00F074B4">
        <w:t xml:space="preserve">, </w:t>
      </w:r>
    </w:p>
    <w:p w14:paraId="7954E9B7" w14:textId="77777777" w:rsidR="00647A7C" w:rsidRDefault="00647A7C"/>
    <w:p w14:paraId="49970432" w14:textId="77777777" w:rsidR="00500DF1" w:rsidRPr="00171F45" w:rsidRDefault="00647A7C" w:rsidP="00213E07">
      <w:pPr>
        <w:jc w:val="both"/>
      </w:pPr>
      <w:r>
        <w:t>Congratulations! Based on the submitted application materials</w:t>
      </w:r>
      <w:r w:rsidR="00D821E1">
        <w:t xml:space="preserve"> and your interview</w:t>
      </w:r>
      <w:r>
        <w:t xml:space="preserve">, you have been selected to become a </w:t>
      </w:r>
      <w:r w:rsidR="00E72ED7">
        <w:t>McNair P</w:t>
      </w:r>
      <w:r w:rsidR="00500DF1">
        <w:t>rep Scholar at the University of Cincinnati</w:t>
      </w:r>
      <w:r>
        <w:t xml:space="preserve">. </w:t>
      </w:r>
      <w:r w:rsidR="00500DF1" w:rsidRPr="00171F45">
        <w:t xml:space="preserve">The </w:t>
      </w:r>
      <w:r w:rsidR="00E72ED7">
        <w:t xml:space="preserve">Ronald E. </w:t>
      </w:r>
      <w:r w:rsidR="00500DF1" w:rsidRPr="00171F45">
        <w:t>McNair</w:t>
      </w:r>
      <w:r w:rsidR="00E72ED7" w:rsidRPr="00E72ED7">
        <w:t xml:space="preserve"> </w:t>
      </w:r>
      <w:r w:rsidR="00E72ED7">
        <w:t>Postbaccalaureate Achievement</w:t>
      </w:r>
      <w:r w:rsidR="00500DF1" w:rsidRPr="00171F45">
        <w:t xml:space="preserve"> Program, one of the Federal TRIO Programs, is both nationally and internationally renowned with over 150 programs in existence.  You </w:t>
      </w:r>
      <w:r w:rsidR="00573CE8">
        <w:t>are in</w:t>
      </w:r>
      <w:r w:rsidR="004020CF">
        <w:t xml:space="preserve"> a long</w:t>
      </w:r>
      <w:r w:rsidR="00573CE8">
        <w:t xml:space="preserve"> line </w:t>
      </w:r>
      <w:r w:rsidR="00500DF1" w:rsidRPr="00171F45">
        <w:t xml:space="preserve">of student excellence!  </w:t>
      </w:r>
    </w:p>
    <w:p w14:paraId="4188CF9A" w14:textId="77777777" w:rsidR="00647A7C" w:rsidRDefault="00647A7C" w:rsidP="00213E07">
      <w:pPr>
        <w:jc w:val="both"/>
      </w:pPr>
    </w:p>
    <w:p w14:paraId="38910DD4" w14:textId="62B4A166" w:rsidR="00213E07" w:rsidRDefault="00213E07" w:rsidP="00213E07">
      <w:pPr>
        <w:jc w:val="both"/>
      </w:pPr>
      <w:r w:rsidRPr="00171F45">
        <w:t>As a McNair</w:t>
      </w:r>
      <w:r>
        <w:t xml:space="preserve"> Prep</w:t>
      </w:r>
      <w:r w:rsidRPr="00171F45">
        <w:t xml:space="preserve"> Scholar, you will be expected to participate in the McNair Experience/Seminar</w:t>
      </w:r>
      <w:r w:rsidR="00395B2E">
        <w:t>, which will occur over the 2</w:t>
      </w:r>
      <w:r>
        <w:t>0</w:t>
      </w:r>
      <w:r w:rsidR="00F074B4">
        <w:t>20</w:t>
      </w:r>
      <w:r w:rsidR="00395B2E">
        <w:t>-202</w:t>
      </w:r>
      <w:r w:rsidR="00F074B4">
        <w:t>1</w:t>
      </w:r>
      <w:r w:rsidRPr="00171F45">
        <w:t xml:space="preserve"> academic year.  The McNair Experience/Seminar is a </w:t>
      </w:r>
      <w:r>
        <w:t>variable</w:t>
      </w:r>
      <w:r w:rsidRPr="00171F45">
        <w:t xml:space="preserve"> credit course that you </w:t>
      </w:r>
      <w:r w:rsidR="00395B2E">
        <w:t xml:space="preserve">may take for 1-3 credit hours </w:t>
      </w:r>
      <w:r>
        <w:t xml:space="preserve">in your </w:t>
      </w:r>
      <w:r w:rsidRPr="00171F45">
        <w:t xml:space="preserve">fall </w:t>
      </w:r>
      <w:r>
        <w:t xml:space="preserve">and spring </w:t>
      </w:r>
      <w:r w:rsidRPr="00171F45">
        <w:t>schedule</w:t>
      </w:r>
      <w:r w:rsidR="00395B2E">
        <w:t xml:space="preserve">. </w:t>
      </w:r>
      <w:r w:rsidR="00395B2E" w:rsidRPr="00395B2E">
        <w:t xml:space="preserve"> </w:t>
      </w:r>
      <w:r w:rsidR="00395B2E">
        <w:t>The course is MLTI 3001-001.  Currently, we plan for the seminar to take place on Wednesday’s at 4pm-5:50pm. Location TBD.</w:t>
      </w:r>
    </w:p>
    <w:p w14:paraId="2FCC516A" w14:textId="77777777" w:rsidR="00395B2E" w:rsidRDefault="00395B2E" w:rsidP="00213E07">
      <w:pPr>
        <w:jc w:val="both"/>
      </w:pPr>
    </w:p>
    <w:p w14:paraId="01DFA43B" w14:textId="77777777" w:rsidR="00D42895" w:rsidRPr="00436DB8" w:rsidRDefault="00D42895" w:rsidP="00213E07">
      <w:pPr>
        <w:jc w:val="both"/>
        <w:rPr>
          <w:b/>
        </w:rPr>
      </w:pPr>
    </w:p>
    <w:p w14:paraId="7BAC1970" w14:textId="77777777" w:rsidR="001C40CB" w:rsidRPr="00171F45" w:rsidRDefault="001C40CB" w:rsidP="001C40CB">
      <w:pPr>
        <w:jc w:val="both"/>
      </w:pPr>
      <w:r w:rsidRPr="00171F45">
        <w:t xml:space="preserve">Many opportunities await you as a McNair </w:t>
      </w:r>
      <w:r>
        <w:t xml:space="preserve">Prep </w:t>
      </w:r>
      <w:r w:rsidRPr="00171F45">
        <w:t>Scholar.  You will have a faculty mentor, aca</w:t>
      </w:r>
      <w:r w:rsidR="004020CF">
        <w:t xml:space="preserve">demic counseling, formulate an </w:t>
      </w:r>
      <w:r w:rsidR="004020CF" w:rsidRPr="00171F45">
        <w:t xml:space="preserve">undergraduate </w:t>
      </w:r>
      <w:r w:rsidR="004020CF">
        <w:t>a</w:t>
      </w:r>
      <w:r w:rsidRPr="00171F45">
        <w:t>ction plan as well a</w:t>
      </w:r>
      <w:r w:rsidR="004020CF">
        <w:t>s explore research</w:t>
      </w:r>
      <w:r w:rsidRPr="00171F45">
        <w:t xml:space="preserve">.  In fact, </w:t>
      </w:r>
      <w:proofErr w:type="gramStart"/>
      <w:r>
        <w:t>all</w:t>
      </w:r>
      <w:r w:rsidRPr="00171F45">
        <w:t xml:space="preserve"> of</w:t>
      </w:r>
      <w:proofErr w:type="gramEnd"/>
      <w:r w:rsidRPr="00171F45">
        <w:t xml:space="preserve"> our</w:t>
      </w:r>
      <w:r>
        <w:t xml:space="preserve"> McNair Prep</w:t>
      </w:r>
      <w:r w:rsidRPr="00171F45">
        <w:t xml:space="preserve"> Scholars will present their research findings at the </w:t>
      </w:r>
      <w:r>
        <w:t>Undergraduate</w:t>
      </w:r>
      <w:r w:rsidRPr="00171F45">
        <w:t xml:space="preserve"> </w:t>
      </w:r>
      <w:r>
        <w:t>Scholarly Showcase at the end of the academic year</w:t>
      </w:r>
      <w:r w:rsidRPr="00171F45">
        <w:t>.</w:t>
      </w:r>
    </w:p>
    <w:p w14:paraId="1458CBC3" w14:textId="77777777" w:rsidR="00943E40" w:rsidRDefault="00943E40" w:rsidP="00213E07">
      <w:pPr>
        <w:jc w:val="both"/>
      </w:pPr>
    </w:p>
    <w:p w14:paraId="2D8DBBCD" w14:textId="15F2B8BD" w:rsidR="00903329" w:rsidRDefault="00B87745" w:rsidP="00213E07">
      <w:pPr>
        <w:jc w:val="both"/>
      </w:pPr>
      <w:r>
        <w:t xml:space="preserve">If you have any questions, please feel free to contact Stephanie Davis at 513-556-2723 or </w:t>
      </w:r>
      <w:r w:rsidR="00903329">
        <w:t xml:space="preserve">email her at </w:t>
      </w:r>
      <w:hyperlink r:id="rId7" w:history="1">
        <w:r w:rsidR="00903329" w:rsidRPr="00606785">
          <w:rPr>
            <w:rStyle w:val="Hyperlink"/>
          </w:rPr>
          <w:t>stephanie.davis@uc.edu</w:t>
        </w:r>
      </w:hyperlink>
      <w:r w:rsidR="001C40CB">
        <w:t xml:space="preserve"> and/or </w:t>
      </w:r>
      <w:r w:rsidR="00154599">
        <w:t>Welheimina Brempong</w:t>
      </w:r>
      <w:r w:rsidR="00FC6601">
        <w:t xml:space="preserve"> </w:t>
      </w:r>
      <w:r w:rsidR="004020CF">
        <w:t xml:space="preserve">our </w:t>
      </w:r>
      <w:r w:rsidR="001C40CB">
        <w:t xml:space="preserve">graduate assistant. </w:t>
      </w:r>
    </w:p>
    <w:p w14:paraId="316A77A6" w14:textId="77777777" w:rsidR="00903329" w:rsidRDefault="00903329" w:rsidP="00213E07">
      <w:pPr>
        <w:jc w:val="both"/>
      </w:pPr>
    </w:p>
    <w:p w14:paraId="5C7CDC6A" w14:textId="77777777" w:rsidR="000B67CC" w:rsidRDefault="00647A7C" w:rsidP="00213E07">
      <w:pPr>
        <w:jc w:val="both"/>
      </w:pPr>
      <w:r>
        <w:t>Again, congratulations and I look forward to working with you.</w:t>
      </w:r>
    </w:p>
    <w:p w14:paraId="3D20C8CB" w14:textId="77777777" w:rsidR="000B67CC" w:rsidRDefault="000B67CC" w:rsidP="00213E07">
      <w:pPr>
        <w:jc w:val="both"/>
      </w:pPr>
    </w:p>
    <w:p w14:paraId="2DC3D802" w14:textId="77777777" w:rsidR="007C19F7" w:rsidRDefault="00454354" w:rsidP="00213E07">
      <w:pPr>
        <w:jc w:val="both"/>
      </w:pPr>
      <w:r>
        <w:t>Cheri Westmoreland, Ed</w:t>
      </w:r>
      <w:r w:rsidR="007C19F7">
        <w:t>D.</w:t>
      </w:r>
    </w:p>
    <w:p w14:paraId="4D428A69" w14:textId="77777777" w:rsidR="007C19F7" w:rsidRDefault="00A50AAF" w:rsidP="00213E07">
      <w:pPr>
        <w:jc w:val="both"/>
      </w:pPr>
      <w:r>
        <w:t xml:space="preserve">Executive </w:t>
      </w:r>
      <w:r w:rsidR="007C19F7">
        <w:t>Director</w:t>
      </w:r>
    </w:p>
    <w:p w14:paraId="0CC4B524" w14:textId="77777777" w:rsidR="007C19F7" w:rsidRDefault="007C19F7" w:rsidP="00213E07">
      <w:pPr>
        <w:jc w:val="both"/>
      </w:pPr>
      <w:r>
        <w:t>McNair Postbaccalaureate Achievement Program</w:t>
      </w:r>
    </w:p>
    <w:p w14:paraId="7165D521" w14:textId="77777777" w:rsidR="007C19F7" w:rsidRDefault="007C19F7" w:rsidP="00213E07">
      <w:pPr>
        <w:jc w:val="both"/>
      </w:pPr>
    </w:p>
    <w:p w14:paraId="6AAE55E3" w14:textId="77777777" w:rsidR="007C19F7" w:rsidRDefault="007C19F7" w:rsidP="00213E07">
      <w:pPr>
        <w:jc w:val="both"/>
      </w:pPr>
    </w:p>
    <w:sectPr w:rsidR="007C19F7" w:rsidSect="005C7A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3AD66" w14:textId="77777777" w:rsidR="002F50B1" w:rsidRDefault="002F50B1" w:rsidP="00DD7C78">
      <w:r>
        <w:separator/>
      </w:r>
    </w:p>
  </w:endnote>
  <w:endnote w:type="continuationSeparator" w:id="0">
    <w:p w14:paraId="41FB17D0" w14:textId="77777777" w:rsidR="002F50B1" w:rsidRDefault="002F50B1" w:rsidP="00DD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29CD" w14:textId="77777777" w:rsidR="002F50B1" w:rsidRDefault="002F50B1" w:rsidP="00DD7C78">
      <w:r>
        <w:separator/>
      </w:r>
    </w:p>
  </w:footnote>
  <w:footnote w:type="continuationSeparator" w:id="0">
    <w:p w14:paraId="55B122AD" w14:textId="77777777" w:rsidR="002F50B1" w:rsidRDefault="002F50B1" w:rsidP="00DD7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97"/>
    <w:rsid w:val="000432C6"/>
    <w:rsid w:val="000507E0"/>
    <w:rsid w:val="00055032"/>
    <w:rsid w:val="000674FC"/>
    <w:rsid w:val="00081036"/>
    <w:rsid w:val="00083A36"/>
    <w:rsid w:val="00091466"/>
    <w:rsid w:val="000A3E14"/>
    <w:rsid w:val="000A3E7E"/>
    <w:rsid w:val="000B67CC"/>
    <w:rsid w:val="000F1E6F"/>
    <w:rsid w:val="000F6025"/>
    <w:rsid w:val="00154599"/>
    <w:rsid w:val="00165E92"/>
    <w:rsid w:val="00171E3E"/>
    <w:rsid w:val="001809CF"/>
    <w:rsid w:val="00183832"/>
    <w:rsid w:val="00185DAB"/>
    <w:rsid w:val="0019617C"/>
    <w:rsid w:val="001A0AF8"/>
    <w:rsid w:val="001A682B"/>
    <w:rsid w:val="001A7205"/>
    <w:rsid w:val="001C40CB"/>
    <w:rsid w:val="00213E07"/>
    <w:rsid w:val="00263451"/>
    <w:rsid w:val="00265A06"/>
    <w:rsid w:val="002E6CA3"/>
    <w:rsid w:val="002F3B58"/>
    <w:rsid w:val="002F50B1"/>
    <w:rsid w:val="00307EF6"/>
    <w:rsid w:val="00357AFC"/>
    <w:rsid w:val="00370F8D"/>
    <w:rsid w:val="00395B2E"/>
    <w:rsid w:val="003A0ADA"/>
    <w:rsid w:val="003E2F19"/>
    <w:rsid w:val="00401972"/>
    <w:rsid w:val="004020CF"/>
    <w:rsid w:val="00454354"/>
    <w:rsid w:val="004728A4"/>
    <w:rsid w:val="00500977"/>
    <w:rsid w:val="00500DF1"/>
    <w:rsid w:val="00503935"/>
    <w:rsid w:val="0051718C"/>
    <w:rsid w:val="0052270F"/>
    <w:rsid w:val="005548FB"/>
    <w:rsid w:val="00557007"/>
    <w:rsid w:val="005718C3"/>
    <w:rsid w:val="00572146"/>
    <w:rsid w:val="00573CE8"/>
    <w:rsid w:val="005C4706"/>
    <w:rsid w:val="005C6AC2"/>
    <w:rsid w:val="005C7A50"/>
    <w:rsid w:val="00647A7C"/>
    <w:rsid w:val="00674473"/>
    <w:rsid w:val="006832BD"/>
    <w:rsid w:val="00685B00"/>
    <w:rsid w:val="006E281E"/>
    <w:rsid w:val="00720CBB"/>
    <w:rsid w:val="007C19F7"/>
    <w:rsid w:val="007C4E8F"/>
    <w:rsid w:val="008249D5"/>
    <w:rsid w:val="008679C8"/>
    <w:rsid w:val="008B5B2F"/>
    <w:rsid w:val="008E0397"/>
    <w:rsid w:val="0090162D"/>
    <w:rsid w:val="00903329"/>
    <w:rsid w:val="00943E40"/>
    <w:rsid w:val="009A5678"/>
    <w:rsid w:val="009E0428"/>
    <w:rsid w:val="009F6056"/>
    <w:rsid w:val="00A16855"/>
    <w:rsid w:val="00A24E67"/>
    <w:rsid w:val="00A50AAF"/>
    <w:rsid w:val="00A7278E"/>
    <w:rsid w:val="00AA268F"/>
    <w:rsid w:val="00AE0F0E"/>
    <w:rsid w:val="00AE336C"/>
    <w:rsid w:val="00B30B4D"/>
    <w:rsid w:val="00B6036D"/>
    <w:rsid w:val="00B64ACC"/>
    <w:rsid w:val="00B70AFF"/>
    <w:rsid w:val="00B74A48"/>
    <w:rsid w:val="00B87745"/>
    <w:rsid w:val="00BC1F87"/>
    <w:rsid w:val="00BD577C"/>
    <w:rsid w:val="00BE0969"/>
    <w:rsid w:val="00C20247"/>
    <w:rsid w:val="00C96271"/>
    <w:rsid w:val="00CA5431"/>
    <w:rsid w:val="00D40E34"/>
    <w:rsid w:val="00D42895"/>
    <w:rsid w:val="00D6216A"/>
    <w:rsid w:val="00D81A91"/>
    <w:rsid w:val="00D821E1"/>
    <w:rsid w:val="00DA0AD6"/>
    <w:rsid w:val="00DA466C"/>
    <w:rsid w:val="00DC6DAA"/>
    <w:rsid w:val="00DD196B"/>
    <w:rsid w:val="00DD6F0C"/>
    <w:rsid w:val="00DD7C78"/>
    <w:rsid w:val="00DE1252"/>
    <w:rsid w:val="00DE1C49"/>
    <w:rsid w:val="00E20F88"/>
    <w:rsid w:val="00E72ED7"/>
    <w:rsid w:val="00E74F29"/>
    <w:rsid w:val="00E81682"/>
    <w:rsid w:val="00E823C0"/>
    <w:rsid w:val="00EB6885"/>
    <w:rsid w:val="00ED116B"/>
    <w:rsid w:val="00EE6577"/>
    <w:rsid w:val="00EF3699"/>
    <w:rsid w:val="00F074B4"/>
    <w:rsid w:val="00F24B4B"/>
    <w:rsid w:val="00F44A7A"/>
    <w:rsid w:val="00F63969"/>
    <w:rsid w:val="00FC660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2183D"/>
  <w15:docId w15:val="{92805519-8F3C-4FBC-BD43-9576CDF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A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0247"/>
  </w:style>
  <w:style w:type="character" w:styleId="Strong">
    <w:name w:val="Strong"/>
    <w:basedOn w:val="DefaultParagraphFont"/>
    <w:qFormat/>
    <w:rsid w:val="00C20247"/>
    <w:rPr>
      <w:b/>
      <w:bCs/>
    </w:rPr>
  </w:style>
  <w:style w:type="paragraph" w:styleId="Title">
    <w:name w:val="Title"/>
    <w:basedOn w:val="Normal"/>
    <w:qFormat/>
    <w:rsid w:val="00FE5B99"/>
    <w:pPr>
      <w:jc w:val="center"/>
    </w:pPr>
    <w:rPr>
      <w:rFonts w:ascii="Tahoma" w:hAnsi="Tahoma"/>
      <w:b/>
      <w:szCs w:val="20"/>
    </w:rPr>
  </w:style>
  <w:style w:type="character" w:styleId="Hyperlink">
    <w:name w:val="Hyperlink"/>
    <w:basedOn w:val="DefaultParagraphFont"/>
    <w:rsid w:val="009033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D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7C78"/>
    <w:rPr>
      <w:sz w:val="24"/>
      <w:szCs w:val="24"/>
    </w:rPr>
  </w:style>
  <w:style w:type="paragraph" w:styleId="Footer">
    <w:name w:val="footer"/>
    <w:basedOn w:val="Normal"/>
    <w:link w:val="FooterChar"/>
    <w:rsid w:val="00DD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7C7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81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phanie.davis@u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Ashley Frierson: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Ashley Frierson:</dc:title>
  <dc:subject/>
  <dc:creator>wrightb4</dc:creator>
  <cp:keywords/>
  <dc:description/>
  <cp:lastModifiedBy>Brempong, Welheimina (brempowa)</cp:lastModifiedBy>
  <cp:revision>2</cp:revision>
  <cp:lastPrinted>2018-04-17T20:47:00Z</cp:lastPrinted>
  <dcterms:created xsi:type="dcterms:W3CDTF">2020-04-30T17:58:00Z</dcterms:created>
  <dcterms:modified xsi:type="dcterms:W3CDTF">2020-04-30T17:58:00Z</dcterms:modified>
</cp:coreProperties>
</file>